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71" w:rsidRPr="009D7343" w:rsidRDefault="008B4871" w:rsidP="008B48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shd w:val="clear" w:color="auto" w:fill="FFFFFF"/>
          <w:lang w:eastAsia="ru-RU"/>
        </w:rPr>
      </w:pPr>
      <w:r w:rsidRPr="009D7343"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shd w:val="clear" w:color="auto" w:fill="FFFFFF"/>
          <w:lang w:eastAsia="ru-RU"/>
        </w:rPr>
        <w:t>Аналитическая справка</w:t>
      </w:r>
    </w:p>
    <w:p w:rsidR="008B4871" w:rsidRPr="00E864F8" w:rsidRDefault="008B4871" w:rsidP="008B487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E864F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 результатах рассмотрения обращений, заявлений и жалоб граждан,</w:t>
      </w:r>
    </w:p>
    <w:p w:rsidR="008B4871" w:rsidRDefault="000F105E" w:rsidP="008B487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поступивших за 2023</w:t>
      </w:r>
      <w:r w:rsidR="008B4871" w:rsidRPr="00E864F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год</w:t>
      </w:r>
    </w:p>
    <w:p w:rsidR="008B4871" w:rsidRPr="00E864F8" w:rsidRDefault="008B4871" w:rsidP="008B487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8B4871" w:rsidRPr="001650E9" w:rsidRDefault="008B4871" w:rsidP="008B4871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Работа с обращениями граждан в Исполнительном комитете муниципального образования 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Зеленорощинское</w:t>
      </w: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сельское поселение» Бугульминского муниципального района Республики Татарстан ведется в соответствии с Федеральным законом № 59-ФЗ от 02.05.2006 г. «О порядке рассмотрения обращений граждан Российской Федерации, Законом Республики Татарстан 16-ЗРТ от 12.05.2003 г. «Об обращениях граждан в Республике Татарстан», Уставом муниципального образования 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Зеленорощинское</w:t>
      </w: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сельское поселение» Бугульминского муниципального района Республики Татарстан. </w:t>
      </w:r>
    </w:p>
    <w:p w:rsidR="008B4871" w:rsidRPr="001650E9" w:rsidRDefault="008B4871" w:rsidP="008B4871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Все обращения граждан рассматриваются главой сельского поселения. Приём осуществляется еженедельно: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вторникам с 14</w:t>
      </w: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.00 до 1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.00 часов.</w:t>
      </w:r>
    </w:p>
    <w:p w:rsidR="008B4871" w:rsidRPr="001650E9" w:rsidRDefault="008B4871" w:rsidP="008B4871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Информация о месте, установленных днях и часах приёма размещена на официальном портале Бугульминского муниципального района Республики Татарстан в сети «Интернет» (http://bugulma.tatar.ru, подраздел “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Зеленорощинское</w:t>
      </w: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сельское поселение” раздела “Сельские поселения”).  Указанная информация также размещена на информационном стенде в административном здании, расположенному по адресу: Республика Татарст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ан, Бугульминский район,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д.Зеленая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Роща,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ул.Советская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зд.20.</w:t>
      </w:r>
    </w:p>
    <w:p w:rsidR="008B4871" w:rsidRPr="001650E9" w:rsidRDefault="000F105E" w:rsidP="008B4871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 1 января 2023 по 31 декабря 2023</w:t>
      </w:r>
      <w:r w:rsidR="008B4871"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в И</w:t>
      </w:r>
      <w:r w:rsidR="008B4871" w:rsidRPr="001650E9">
        <w:rPr>
          <w:rFonts w:ascii="Times New Roman" w:hAnsi="Times New Roman"/>
          <w:sz w:val="26"/>
          <w:szCs w:val="26"/>
        </w:rPr>
        <w:t xml:space="preserve">сполнительный комитет </w:t>
      </w:r>
      <w:r w:rsidR="008B4871">
        <w:rPr>
          <w:rFonts w:ascii="Times New Roman" w:hAnsi="Times New Roman"/>
          <w:sz w:val="26"/>
          <w:szCs w:val="26"/>
        </w:rPr>
        <w:t>Зеленорощинского</w:t>
      </w:r>
      <w:r w:rsidR="008B4871" w:rsidRPr="001650E9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8B4871"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поступило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28</w:t>
      </w:r>
      <w:r w:rsidR="008B4871"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обращений граждан.</w:t>
      </w:r>
    </w:p>
    <w:p w:rsidR="008B4871" w:rsidRPr="001650E9" w:rsidRDefault="008B4871" w:rsidP="008B4871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Из них:</w:t>
      </w:r>
    </w:p>
    <w:p w:rsidR="008B4871" w:rsidRPr="001650E9" w:rsidRDefault="008B4871" w:rsidP="008B4871">
      <w:pPr>
        <w:widowControl w:val="0"/>
        <w:spacing w:after="0" w:line="240" w:lineRule="auto"/>
        <w:ind w:left="20" w:right="20" w:hanging="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письменных – </w:t>
      </w:r>
      <w:r w:rsidR="000F105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24</w:t>
      </w: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устных-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8B4871" w:rsidRPr="001650E9" w:rsidRDefault="008B4871" w:rsidP="008B4871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6"/>
          <w:szCs w:val="26"/>
        </w:rPr>
      </w:pPr>
      <w:r w:rsidRPr="001650E9">
        <w:rPr>
          <w:rFonts w:ascii="Times New Roman" w:hAnsi="Times New Roman"/>
          <w:sz w:val="26"/>
          <w:szCs w:val="26"/>
        </w:rPr>
        <w:t xml:space="preserve">                Данные о категории заявителей, тематике обращений, ре</w:t>
      </w:r>
      <w:r w:rsidR="000F105E">
        <w:rPr>
          <w:rFonts w:ascii="Times New Roman" w:hAnsi="Times New Roman"/>
          <w:sz w:val="26"/>
          <w:szCs w:val="26"/>
        </w:rPr>
        <w:t>зультате рассмотрения    за 2022</w:t>
      </w:r>
      <w:r w:rsidRPr="001650E9">
        <w:rPr>
          <w:rFonts w:ascii="Times New Roman" w:hAnsi="Times New Roman"/>
          <w:sz w:val="26"/>
          <w:szCs w:val="26"/>
        </w:rPr>
        <w:t xml:space="preserve"> год, а та</w:t>
      </w:r>
      <w:r w:rsidR="000F105E">
        <w:rPr>
          <w:rFonts w:ascii="Times New Roman" w:hAnsi="Times New Roman"/>
          <w:sz w:val="26"/>
          <w:szCs w:val="26"/>
        </w:rPr>
        <w:t>кже вышеуказанные данные за 2023</w:t>
      </w:r>
      <w:r w:rsidRPr="001650E9">
        <w:rPr>
          <w:rFonts w:ascii="Times New Roman" w:hAnsi="Times New Roman"/>
          <w:sz w:val="26"/>
          <w:szCs w:val="26"/>
        </w:rPr>
        <w:t xml:space="preserve"> год отражены в таблице:</w:t>
      </w:r>
    </w:p>
    <w:p w:rsidR="008B4871" w:rsidRPr="001650E9" w:rsidRDefault="008B4871" w:rsidP="008B4871">
      <w:pPr>
        <w:widowControl w:val="0"/>
        <w:spacing w:after="0" w:line="240" w:lineRule="auto"/>
        <w:ind w:left="20" w:right="20" w:hanging="20"/>
        <w:jc w:val="both"/>
        <w:rPr>
          <w:rFonts w:ascii="Times New Roman" w:hAnsi="Times New Roman"/>
          <w:color w:val="FF0000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</w:t>
      </w:r>
    </w:p>
    <w:p w:rsidR="008B4871" w:rsidRPr="00CA19DE" w:rsidRDefault="008B4871" w:rsidP="008B4871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045"/>
        <w:gridCol w:w="2126"/>
        <w:gridCol w:w="2126"/>
        <w:gridCol w:w="2126"/>
      </w:tblGrid>
      <w:tr w:rsidR="008B4871" w:rsidRPr="00E864F8" w:rsidTr="00177FE2">
        <w:tc>
          <w:tcPr>
            <w:tcW w:w="2322" w:type="dxa"/>
            <w:vMerge w:val="restart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8B4871" w:rsidRPr="000F105E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г., всего - 35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B4871" w:rsidRPr="00E864F8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- 28</w:t>
            </w:r>
          </w:p>
        </w:tc>
      </w:tr>
      <w:tr w:rsidR="008B4871" w:rsidRPr="00E864F8" w:rsidTr="00177FE2">
        <w:tc>
          <w:tcPr>
            <w:tcW w:w="2322" w:type="dxa"/>
            <w:vMerge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</w:tr>
      <w:tr w:rsidR="008B4871" w:rsidRPr="00E864F8" w:rsidTr="00177FE2">
        <w:tc>
          <w:tcPr>
            <w:tcW w:w="2322" w:type="dxa"/>
            <w:vMerge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1.КАТЕГОРИЯ ЗАЯВИТЕЛЕЙ</w:t>
            </w:r>
          </w:p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 xml:space="preserve">   (в </w:t>
            </w:r>
            <w:proofErr w:type="spellStart"/>
            <w:r w:rsidRPr="00E864F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864F8">
              <w:rPr>
                <w:rFonts w:ascii="Times New Roman" w:hAnsi="Times New Roman"/>
                <w:sz w:val="24"/>
                <w:szCs w:val="24"/>
              </w:rPr>
              <w:t>.):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-рабочие/служащие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733A6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733A6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-пенсионеры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733A6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733A6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-безработные,</w:t>
            </w:r>
          </w:p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домохозяйки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733A6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733A6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 xml:space="preserve"> 2.ТЕМАТИКА ОБРАЩЕНИЙ: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 благоустройство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733A6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733A6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Pr="00E864F8">
              <w:rPr>
                <w:rFonts w:ascii="Times New Roman" w:hAnsi="Times New Roman"/>
                <w:sz w:val="24"/>
                <w:szCs w:val="24"/>
              </w:rPr>
              <w:t>соц.обеспечение</w:t>
            </w:r>
            <w:proofErr w:type="spellEnd"/>
            <w:r w:rsidRPr="00E86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733A6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733A6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 ЖКХ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733A6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521FE2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 налоги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-земельные вопросы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733A6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733A6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 прочие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B4871" w:rsidRPr="009A5853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733A6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733A6" w:rsidP="000733A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3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3.РЕЗУЛЬТАТ РАССМОТРЕНИЯ: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 положительно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 отказ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 даны разъяснения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0F105E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 на контроле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B4871" w:rsidRPr="00E864F8" w:rsidRDefault="008B4871" w:rsidP="008B4871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B4871" w:rsidRPr="001650E9" w:rsidRDefault="008B4871" w:rsidP="008B4871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Коллективных обращений не поступало.</w:t>
      </w:r>
    </w:p>
    <w:p w:rsidR="008B4871" w:rsidRPr="001650E9" w:rsidRDefault="008B4871" w:rsidP="008B4871">
      <w:pPr>
        <w:widowControl w:val="0"/>
        <w:spacing w:after="0" w:line="240" w:lineRule="auto"/>
        <w:ind w:right="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Все обращения граждан на русском языке.</w:t>
      </w:r>
    </w:p>
    <w:p w:rsidR="008B4871" w:rsidRPr="009A5853" w:rsidRDefault="008B4871" w:rsidP="008B4871">
      <w:pPr>
        <w:widowControl w:val="0"/>
        <w:spacing w:after="0" w:line="240" w:lineRule="auto"/>
        <w:ind w:right="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Как показывает анализ, значительную часть обращений составляют вопросы по уличному освещению, организации водоснабжения и водоотведения, вывозу ТКО, 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соц.беспечени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п</w:t>
      </w:r>
      <w:r w:rsidR="00521F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 оформлению земельных участков.</w:t>
      </w:r>
    </w:p>
    <w:p w:rsidR="008B4871" w:rsidRPr="009A5853" w:rsidRDefault="008B4871" w:rsidP="008B4871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Из общего количества устных и письменных обращений, поступивших в Исполнительный комитет </w:t>
      </w:r>
      <w:r w:rsidR="00521F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Зеленорощинского </w:t>
      </w: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сельского поселения, по всем заявлениям приняты меры и поло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жительные решения.</w:t>
      </w:r>
    </w:p>
    <w:p w:rsidR="008B4871" w:rsidRPr="001650E9" w:rsidRDefault="008B4871" w:rsidP="008B4871">
      <w:pPr>
        <w:widowControl w:val="0"/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sz w:val="26"/>
          <w:szCs w:val="26"/>
          <w:shd w:val="clear" w:color="auto" w:fill="FFFFFF"/>
        </w:rPr>
        <w:t xml:space="preserve">        Все обращения рассмотрены в установленный законом срок.</w:t>
      </w:r>
    </w:p>
    <w:p w:rsidR="008B4871" w:rsidRDefault="008B4871" w:rsidP="008B4871">
      <w:pPr>
        <w:widowControl w:val="0"/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sz w:val="26"/>
          <w:szCs w:val="26"/>
          <w:shd w:val="clear" w:color="auto" w:fill="FFFFFF"/>
        </w:rPr>
        <w:t xml:space="preserve">        Исполнительным комитетом принимаются меры по совершенствованию работы с обращениями граждан, обеспечению всесторонней реализации установленного статьей 33 Конституции Российской Федерации права граждан на обращение.</w:t>
      </w:r>
    </w:p>
    <w:p w:rsidR="008B4871" w:rsidRDefault="008B4871" w:rsidP="008B4871">
      <w:pPr>
        <w:widowControl w:val="0"/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B4871" w:rsidRPr="001650E9" w:rsidRDefault="008B4871" w:rsidP="008B4871">
      <w:pPr>
        <w:widowControl w:val="0"/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B4871" w:rsidRPr="001650E9" w:rsidRDefault="008B4871" w:rsidP="008B4871">
      <w:pPr>
        <w:widowControl w:val="0"/>
        <w:spacing w:after="0" w:line="240" w:lineRule="auto"/>
        <w:ind w:right="20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b/>
          <w:sz w:val="26"/>
          <w:szCs w:val="26"/>
          <w:shd w:val="clear" w:color="auto" w:fill="FFFFFF"/>
        </w:rPr>
        <w:t>Руководитель</w:t>
      </w:r>
    </w:p>
    <w:p w:rsidR="008B4871" w:rsidRPr="001650E9" w:rsidRDefault="008B4871" w:rsidP="008B4871">
      <w:pPr>
        <w:widowControl w:val="0"/>
        <w:spacing w:after="0" w:line="240" w:lineRule="auto"/>
        <w:ind w:right="20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b/>
          <w:sz w:val="26"/>
          <w:szCs w:val="26"/>
          <w:shd w:val="clear" w:color="auto" w:fill="FFFFFF"/>
        </w:rPr>
        <w:t>Исполнительного комитета</w:t>
      </w:r>
    </w:p>
    <w:p w:rsidR="008B4871" w:rsidRPr="00547AF9" w:rsidRDefault="00521FE2" w:rsidP="008B4871">
      <w:pPr>
        <w:widowControl w:val="0"/>
        <w:spacing w:after="0" w:line="240" w:lineRule="auto"/>
        <w:ind w:right="20"/>
        <w:rPr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Зеленорощинского</w:t>
      </w:r>
      <w:r w:rsidR="008B4871" w:rsidRPr="001650E9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сельского поселения                                   </w:t>
      </w:r>
      <w:r w:rsidR="008B4871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       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Д.М. Хикматов</w:t>
      </w:r>
    </w:p>
    <w:p w:rsidR="00BC72C8" w:rsidRDefault="00BC72C8"/>
    <w:sectPr w:rsidR="00BC72C8" w:rsidSect="002661B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3D"/>
    <w:rsid w:val="000733A6"/>
    <w:rsid w:val="000F105E"/>
    <w:rsid w:val="001F36D5"/>
    <w:rsid w:val="002328D7"/>
    <w:rsid w:val="00521FE2"/>
    <w:rsid w:val="008B4871"/>
    <w:rsid w:val="00BC72C8"/>
    <w:rsid w:val="00E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0C25"/>
  <w15:chartTrackingRefBased/>
  <w15:docId w15:val="{356DEF5E-FB91-42BE-8B3A-6A0324E9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ZelenBug</dc:creator>
  <cp:keywords/>
  <dc:description/>
  <cp:lastModifiedBy>ZelenBug</cp:lastModifiedBy>
  <cp:revision>4</cp:revision>
  <dcterms:created xsi:type="dcterms:W3CDTF">2023-01-12T07:06:00Z</dcterms:created>
  <dcterms:modified xsi:type="dcterms:W3CDTF">2024-01-09T08:34:00Z</dcterms:modified>
</cp:coreProperties>
</file>